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B00" w:rsidRPr="00710ADE" w:rsidRDefault="009B2436" w:rsidP="00710ADE">
      <w:pPr>
        <w:pStyle w:val="a3"/>
        <w:ind w:left="-414"/>
        <w:rPr>
          <w:b/>
        </w:rPr>
      </w:pPr>
      <w:r>
        <w:rPr>
          <w:b/>
        </w:rPr>
        <w:t>Приложение 2</w:t>
      </w:r>
    </w:p>
    <w:p w:rsidR="00710ADE" w:rsidRPr="00CA0B00" w:rsidRDefault="00710ADE" w:rsidP="00710ADE">
      <w:pPr>
        <w:jc w:val="center"/>
        <w:rPr>
          <w:b/>
        </w:rPr>
      </w:pPr>
      <w:r w:rsidRPr="00CA0B00">
        <w:rPr>
          <w:b/>
        </w:rPr>
        <w:t>Тест для индивидуальной работы.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1. Где находятся основные геологические запасы топлива России?</w:t>
      </w:r>
    </w:p>
    <w:p w:rsidR="00710ADE" w:rsidRDefault="00710ADE" w:rsidP="00710ADE">
      <w:r>
        <w:t>А) на севере страны Б) на востоке страны</w:t>
      </w:r>
    </w:p>
    <w:p w:rsidR="00710ADE" w:rsidRDefault="00710ADE" w:rsidP="00710ADE">
      <w:r>
        <w:t>В) на западе страны Г) на юге страны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2. Какой вид топлива имеет максимальную долю в общем объеме производства первичной энергии в России в конце XX века?</w:t>
      </w:r>
    </w:p>
    <w:p w:rsidR="00710ADE" w:rsidRDefault="00710ADE" w:rsidP="00710ADE">
      <w:r>
        <w:t>А) газ Б) нефть В) уголь Г) атомное топливо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3. Коксующийся уголь добывается в бассейнах:</w:t>
      </w:r>
    </w:p>
    <w:p w:rsidR="00710ADE" w:rsidRDefault="00710ADE" w:rsidP="00710ADE">
      <w:r>
        <w:t xml:space="preserve">А) </w:t>
      </w:r>
      <w:proofErr w:type="gramStart"/>
      <w:r>
        <w:t>Печорском</w:t>
      </w:r>
      <w:proofErr w:type="gramEnd"/>
      <w:r>
        <w:t xml:space="preserve"> и Подмосковном Б) Печорском и Кузнецком</w:t>
      </w:r>
    </w:p>
    <w:p w:rsidR="00710ADE" w:rsidRDefault="00710ADE" w:rsidP="00710ADE">
      <w:r>
        <w:t>В) Подмосковном и Тунгусском Г) Тунгусском и Канско-Ачинском</w:t>
      </w:r>
    </w:p>
    <w:p w:rsidR="00710ADE" w:rsidRDefault="00710ADE" w:rsidP="00710ADE">
      <w:r>
        <w:t>4. Установите соответствие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а) каменный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1) Канско-Ачинский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2) Кузбасс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3) Донбасс</w:t>
            </w:r>
          </w:p>
        </w:tc>
      </w:tr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б) бурый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4) Подмосковный</w:t>
            </w:r>
          </w:p>
        </w:tc>
      </w:tr>
      <w:tr w:rsidR="00710ADE" w:rsidTr="00FC0FA9">
        <w:tc>
          <w:tcPr>
            <w:tcW w:w="4785" w:type="dxa"/>
            <w:vMerge/>
          </w:tcPr>
          <w:p w:rsidR="00710ADE" w:rsidRDefault="00710ADE" w:rsidP="00FC0FA9"/>
        </w:tc>
        <w:tc>
          <w:tcPr>
            <w:tcW w:w="4786" w:type="dxa"/>
          </w:tcPr>
          <w:p w:rsidR="00710ADE" w:rsidRDefault="00710ADE" w:rsidP="00FC0FA9">
            <w:r>
              <w:t>5) Печорский</w:t>
            </w:r>
          </w:p>
        </w:tc>
      </w:tr>
      <w:tr w:rsidR="00710ADE" w:rsidTr="00FC0FA9">
        <w:tc>
          <w:tcPr>
            <w:tcW w:w="4785" w:type="dxa"/>
            <w:vMerge/>
          </w:tcPr>
          <w:p w:rsidR="00710ADE" w:rsidRDefault="00710ADE" w:rsidP="00FC0FA9"/>
        </w:tc>
        <w:tc>
          <w:tcPr>
            <w:tcW w:w="4786" w:type="dxa"/>
          </w:tcPr>
          <w:p w:rsidR="00710ADE" w:rsidRDefault="00710ADE" w:rsidP="00FC0FA9">
            <w:r>
              <w:t xml:space="preserve">6) </w:t>
            </w:r>
            <w:proofErr w:type="spellStart"/>
            <w:r>
              <w:t>Южно</w:t>
            </w:r>
            <w:proofErr w:type="spellEnd"/>
            <w:r>
              <w:t xml:space="preserve"> - Якутский</w:t>
            </w:r>
          </w:p>
        </w:tc>
      </w:tr>
    </w:tbl>
    <w:p w:rsidR="00710ADE" w:rsidRDefault="00710ADE" w:rsidP="00710ADE"/>
    <w:p w:rsidR="00710ADE" w:rsidRPr="00CA0B00" w:rsidRDefault="00710ADE" w:rsidP="00710ADE">
      <w:pPr>
        <w:jc w:val="center"/>
        <w:rPr>
          <w:b/>
        </w:rPr>
      </w:pPr>
      <w:r w:rsidRPr="00CA0B00">
        <w:rPr>
          <w:b/>
        </w:rPr>
        <w:t>Тест для индивидуальной работы.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1. Где находятся основные геологические запасы топлива России?</w:t>
      </w:r>
    </w:p>
    <w:p w:rsidR="00710ADE" w:rsidRDefault="00710ADE" w:rsidP="00710ADE">
      <w:r>
        <w:t>А) на севере страны Б) на востоке страны</w:t>
      </w:r>
    </w:p>
    <w:p w:rsidR="00710ADE" w:rsidRDefault="00710ADE" w:rsidP="00710ADE">
      <w:r>
        <w:t>В) на западе страны Г) на юге страны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2. Какой вид топлива имеет максимальную долю в общем объеме производства первичной энергии в России в конце XX века?</w:t>
      </w:r>
    </w:p>
    <w:p w:rsidR="00710ADE" w:rsidRDefault="00710ADE" w:rsidP="00710ADE">
      <w:r>
        <w:t>А) газ Б) нефть В) уголь Г) атомное топливо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3. Коксующийся уголь добывается в бассейнах:</w:t>
      </w:r>
    </w:p>
    <w:p w:rsidR="00710ADE" w:rsidRDefault="00710ADE" w:rsidP="00710ADE">
      <w:r>
        <w:t xml:space="preserve">А) </w:t>
      </w:r>
      <w:proofErr w:type="gramStart"/>
      <w:r>
        <w:t>Печорском</w:t>
      </w:r>
      <w:proofErr w:type="gramEnd"/>
      <w:r>
        <w:t xml:space="preserve"> и Подмосковном Б) Печорском и Кузнецком</w:t>
      </w:r>
    </w:p>
    <w:p w:rsidR="00710ADE" w:rsidRDefault="00710ADE" w:rsidP="00710ADE">
      <w:r>
        <w:t>В) Подмосковном и Тунгусском Г) Тунгусском и Канско-Ачинском</w:t>
      </w:r>
    </w:p>
    <w:p w:rsidR="00710ADE" w:rsidRDefault="00710ADE" w:rsidP="00710ADE">
      <w:r>
        <w:t>4. Установите соответствие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а) каменный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1) Канско-Ачинский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2) Кузбасс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3) Донбасс</w:t>
            </w:r>
          </w:p>
        </w:tc>
      </w:tr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б) бурый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4) Подмосковный</w:t>
            </w:r>
          </w:p>
        </w:tc>
      </w:tr>
      <w:tr w:rsidR="00710ADE" w:rsidTr="00FC0FA9">
        <w:tc>
          <w:tcPr>
            <w:tcW w:w="4785" w:type="dxa"/>
            <w:vMerge/>
          </w:tcPr>
          <w:p w:rsidR="00710ADE" w:rsidRDefault="00710ADE" w:rsidP="00FC0FA9"/>
        </w:tc>
        <w:tc>
          <w:tcPr>
            <w:tcW w:w="4786" w:type="dxa"/>
          </w:tcPr>
          <w:p w:rsidR="00710ADE" w:rsidRDefault="00710ADE" w:rsidP="00FC0FA9">
            <w:r>
              <w:t>5) Печорский</w:t>
            </w:r>
          </w:p>
        </w:tc>
      </w:tr>
    </w:tbl>
    <w:p w:rsidR="00710ADE" w:rsidRDefault="00710ADE" w:rsidP="00710ADE"/>
    <w:p w:rsidR="00710ADE" w:rsidRDefault="00710ADE" w:rsidP="00710ADE"/>
    <w:p w:rsidR="00710ADE" w:rsidRPr="00CA0B00" w:rsidRDefault="00710ADE" w:rsidP="00710ADE">
      <w:pPr>
        <w:jc w:val="center"/>
        <w:rPr>
          <w:b/>
        </w:rPr>
      </w:pPr>
      <w:r w:rsidRPr="00CA0B00">
        <w:rPr>
          <w:b/>
        </w:rPr>
        <w:t>Тест для индивидуальной работы.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1. Где находятся основные геологические запасы топлива России?</w:t>
      </w:r>
    </w:p>
    <w:p w:rsidR="00710ADE" w:rsidRDefault="00710ADE" w:rsidP="00710ADE">
      <w:r>
        <w:t>А) на севере страны Б) на востоке страны</w:t>
      </w:r>
    </w:p>
    <w:p w:rsidR="00710ADE" w:rsidRDefault="00710ADE" w:rsidP="00710ADE">
      <w:r>
        <w:t>В) на западе страны Г) на юге страны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2. Какой вид топлива имеет максимальную долю в общем объеме производства первичной энергии в России в конце XX века?</w:t>
      </w:r>
    </w:p>
    <w:p w:rsidR="00710ADE" w:rsidRDefault="00710ADE" w:rsidP="00710ADE">
      <w:r>
        <w:t>А) газ Б) нефть В) уголь Г) атомное топливо</w:t>
      </w:r>
    </w:p>
    <w:p w:rsidR="00710ADE" w:rsidRPr="00CA0B00" w:rsidRDefault="00710ADE" w:rsidP="00710ADE">
      <w:pPr>
        <w:rPr>
          <w:b/>
        </w:rPr>
      </w:pPr>
      <w:r w:rsidRPr="00CA0B00">
        <w:rPr>
          <w:b/>
        </w:rPr>
        <w:t>3. Коксующийся уголь добывается в бассейнах:</w:t>
      </w:r>
    </w:p>
    <w:p w:rsidR="00710ADE" w:rsidRDefault="00710ADE" w:rsidP="00710ADE">
      <w:r>
        <w:t xml:space="preserve">А) </w:t>
      </w:r>
      <w:proofErr w:type="gramStart"/>
      <w:r>
        <w:t>Печорском</w:t>
      </w:r>
      <w:proofErr w:type="gramEnd"/>
      <w:r>
        <w:t xml:space="preserve"> и Подмосковном Б) Печорском и Кузнецком</w:t>
      </w:r>
    </w:p>
    <w:p w:rsidR="00710ADE" w:rsidRDefault="00710ADE" w:rsidP="00710ADE">
      <w:r>
        <w:t>В) Подмосковном и Тунгусском Г) Тунгусском и Канско-Ачинском</w:t>
      </w:r>
    </w:p>
    <w:p w:rsidR="00710ADE" w:rsidRDefault="00710ADE" w:rsidP="00710ADE">
      <w:r>
        <w:t>4. Установите соответствие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а) каменный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1) Канско-Ачинский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2) Кузбасс</w:t>
            </w:r>
          </w:p>
        </w:tc>
      </w:tr>
      <w:tr w:rsidR="00710ADE" w:rsidTr="00FC0FA9">
        <w:tc>
          <w:tcPr>
            <w:tcW w:w="4785" w:type="dxa"/>
            <w:vMerge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710ADE" w:rsidRDefault="00710ADE" w:rsidP="00FC0FA9">
            <w:r>
              <w:t>3) Донбасс</w:t>
            </w:r>
          </w:p>
        </w:tc>
      </w:tr>
      <w:tr w:rsidR="00710ADE" w:rsidTr="00FC0FA9">
        <w:tc>
          <w:tcPr>
            <w:tcW w:w="4785" w:type="dxa"/>
            <w:vMerge w:val="restart"/>
            <w:vAlign w:val="center"/>
          </w:tcPr>
          <w:p w:rsidR="00710ADE" w:rsidRPr="00CA0B00" w:rsidRDefault="00710ADE" w:rsidP="00FC0FA9">
            <w:pPr>
              <w:jc w:val="center"/>
              <w:rPr>
                <w:b/>
              </w:rPr>
            </w:pPr>
            <w:r w:rsidRPr="00CA0B00">
              <w:rPr>
                <w:b/>
              </w:rPr>
              <w:t>б) бурый уголь</w:t>
            </w:r>
          </w:p>
        </w:tc>
        <w:tc>
          <w:tcPr>
            <w:tcW w:w="4786" w:type="dxa"/>
          </w:tcPr>
          <w:p w:rsidR="00710ADE" w:rsidRDefault="00710ADE" w:rsidP="00FC0FA9">
            <w:r>
              <w:t>4) Подмосковный</w:t>
            </w:r>
          </w:p>
        </w:tc>
      </w:tr>
      <w:tr w:rsidR="00710ADE" w:rsidTr="00FC0FA9">
        <w:tc>
          <w:tcPr>
            <w:tcW w:w="4785" w:type="dxa"/>
            <w:vMerge/>
          </w:tcPr>
          <w:p w:rsidR="00710ADE" w:rsidRDefault="00710ADE" w:rsidP="00FC0FA9"/>
        </w:tc>
        <w:tc>
          <w:tcPr>
            <w:tcW w:w="4786" w:type="dxa"/>
          </w:tcPr>
          <w:p w:rsidR="00710ADE" w:rsidRDefault="00710ADE" w:rsidP="00FC0FA9">
            <w:r>
              <w:t>5) Печорский</w:t>
            </w:r>
          </w:p>
        </w:tc>
      </w:tr>
    </w:tbl>
    <w:p w:rsidR="00710ADE" w:rsidRPr="00CA0B00" w:rsidRDefault="00710ADE" w:rsidP="00710ADE">
      <w:pPr>
        <w:rPr>
          <w:sz w:val="12"/>
        </w:rPr>
      </w:pPr>
    </w:p>
    <w:p w:rsidR="00CA0B00" w:rsidRPr="00710ADE" w:rsidRDefault="00CA0B00" w:rsidP="00710ADE">
      <w:pPr>
        <w:pStyle w:val="a3"/>
        <w:ind w:left="-414"/>
        <w:jc w:val="center"/>
        <w:rPr>
          <w:b/>
        </w:rPr>
      </w:pPr>
      <w:r w:rsidRPr="00CA2749">
        <w:rPr>
          <w:b/>
        </w:rPr>
        <w:lastRenderedPageBreak/>
        <w:t>Электроэнергетика России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2410"/>
        <w:gridCol w:w="1843"/>
        <w:gridCol w:w="1984"/>
      </w:tblGrid>
      <w:tr w:rsidR="00CA0B00" w:rsidTr="001317F0">
        <w:tc>
          <w:tcPr>
            <w:tcW w:w="2269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-414"/>
              <w:jc w:val="center"/>
              <w:rPr>
                <w:b/>
              </w:rPr>
            </w:pPr>
            <w:r w:rsidRPr="00541D33">
              <w:rPr>
                <w:b/>
              </w:rPr>
              <w:t xml:space="preserve">Тепловые </w:t>
            </w:r>
          </w:p>
          <w:p w:rsidR="00CA0B00" w:rsidRPr="00541D33" w:rsidRDefault="00CA0B00" w:rsidP="001317F0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электростанции</w:t>
            </w:r>
          </w:p>
          <w:p w:rsidR="00CA0B00" w:rsidRPr="00541D33" w:rsidRDefault="00CA0B00" w:rsidP="001317F0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(ТЭС)</w:t>
            </w:r>
          </w:p>
        </w:tc>
        <w:tc>
          <w:tcPr>
            <w:tcW w:w="2410" w:type="dxa"/>
          </w:tcPr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Атомные электростанции (АЭС) </w:t>
            </w:r>
          </w:p>
        </w:tc>
        <w:tc>
          <w:tcPr>
            <w:tcW w:w="1843" w:type="dxa"/>
          </w:tcPr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Гидроэлектростанции </w:t>
            </w:r>
          </w:p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(ГЭС) </w:t>
            </w:r>
          </w:p>
        </w:tc>
        <w:tc>
          <w:tcPr>
            <w:tcW w:w="1984" w:type="dxa"/>
          </w:tcPr>
          <w:p w:rsidR="00CA0B00" w:rsidRPr="00541D33" w:rsidRDefault="00CA0B00" w:rsidP="001317F0">
            <w:pPr>
              <w:spacing w:after="200" w:line="276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  <w:r w:rsidRPr="00541D33">
              <w:rPr>
                <w:b/>
                <w:i/>
                <w:sz w:val="22"/>
                <w:szCs w:val="22"/>
                <w:u w:val="single"/>
              </w:rPr>
              <w:t>Альтернативная энергетика.</w:t>
            </w:r>
          </w:p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CA0B00" w:rsidTr="001317F0">
        <w:tc>
          <w:tcPr>
            <w:tcW w:w="2269" w:type="dxa"/>
          </w:tcPr>
          <w:p w:rsidR="00CA0B00" w:rsidRDefault="00CA0B00" w:rsidP="001317F0">
            <w:pPr>
              <w:jc w:val="center"/>
            </w:pPr>
            <w:r w:rsidRPr="001074AD">
              <w:t>Объемы</w:t>
            </w:r>
          </w:p>
          <w:p w:rsidR="00CA0B00" w:rsidRPr="00CA2749" w:rsidRDefault="00CA0B00" w:rsidP="001317F0">
            <w:pPr>
              <w:jc w:val="center"/>
            </w:pPr>
            <w:r w:rsidRPr="001074AD">
              <w:t>производства электроэнергии.</w:t>
            </w: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-41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</w:tr>
      <w:tr w:rsidR="00CA0B00" w:rsidTr="001317F0">
        <w:tc>
          <w:tcPr>
            <w:tcW w:w="2269" w:type="dxa"/>
          </w:tcPr>
          <w:p w:rsidR="00CA0B00" w:rsidRPr="00541D33" w:rsidRDefault="00CA0B00" w:rsidP="001317F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1074AD">
              <w:t>На каком виде топлива работают</w:t>
            </w:r>
            <w:r>
              <w:t xml:space="preserve"> ЭС?</w:t>
            </w: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CA0B00" w:rsidTr="001317F0">
        <w:tc>
          <w:tcPr>
            <w:tcW w:w="2269" w:type="dxa"/>
          </w:tcPr>
          <w:p w:rsidR="00CA0B00" w:rsidRPr="00541D33" w:rsidRDefault="00CA0B00" w:rsidP="001317F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541D33">
              <w:rPr>
                <w:sz w:val="22"/>
                <w:szCs w:val="22"/>
              </w:rPr>
              <w:t>Ведущие факторы размещения</w:t>
            </w: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CA0B00" w:rsidTr="001317F0">
        <w:tc>
          <w:tcPr>
            <w:tcW w:w="2269" w:type="dxa"/>
          </w:tcPr>
          <w:p w:rsidR="00CA0B00" w:rsidRPr="00541D33" w:rsidRDefault="00CA0B00" w:rsidP="001317F0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Работа с картой:</w:t>
            </w:r>
          </w:p>
          <w:p w:rsidR="00CA0B00" w:rsidRPr="00CA2749" w:rsidRDefault="00CA0B00" w:rsidP="001317F0">
            <w:pPr>
              <w:pStyle w:val="a3"/>
              <w:ind w:left="0"/>
              <w:jc w:val="center"/>
            </w:pPr>
            <w:r>
              <w:t xml:space="preserve">Нанести </w:t>
            </w:r>
            <w:proofErr w:type="gramStart"/>
            <w:r>
              <w:t>на</w:t>
            </w:r>
            <w:proofErr w:type="gramEnd"/>
            <w:r>
              <w:t xml:space="preserve"> к/к 5 электростанций</w:t>
            </w: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CA0B00" w:rsidRPr="00541D33" w:rsidRDefault="00CA0B00" w:rsidP="001317F0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</w:tbl>
    <w:p w:rsidR="00CA0B00" w:rsidRDefault="00CA0B00" w:rsidP="00CA0B00">
      <w:pPr>
        <w:pStyle w:val="a3"/>
        <w:ind w:left="-414"/>
      </w:pPr>
    </w:p>
    <w:p w:rsidR="00710ADE" w:rsidRDefault="00710ADE" w:rsidP="00CA0B00">
      <w:pPr>
        <w:widowControl w:val="0"/>
        <w:suppressAutoHyphens/>
        <w:autoSpaceDN w:val="0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710ADE" w:rsidRPr="00710ADE" w:rsidRDefault="00710ADE" w:rsidP="00710ADE">
      <w:pPr>
        <w:pStyle w:val="a3"/>
        <w:ind w:left="-414"/>
        <w:jc w:val="center"/>
        <w:rPr>
          <w:b/>
        </w:rPr>
      </w:pPr>
      <w:r w:rsidRPr="00CA2749">
        <w:rPr>
          <w:b/>
        </w:rPr>
        <w:t>Электроэнергетика России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2410"/>
        <w:gridCol w:w="1843"/>
        <w:gridCol w:w="1984"/>
      </w:tblGrid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414"/>
              <w:jc w:val="center"/>
              <w:rPr>
                <w:b/>
              </w:rPr>
            </w:pPr>
            <w:r w:rsidRPr="00541D33">
              <w:rPr>
                <w:b/>
              </w:rPr>
              <w:t xml:space="preserve">Тепловые </w:t>
            </w:r>
          </w:p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электростанции</w:t>
            </w:r>
          </w:p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(ТЭС)</w:t>
            </w: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Атомные электростанции (АЭС) </w:t>
            </w: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Гидроэлектростанции </w:t>
            </w:r>
          </w:p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(ГЭС) 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spacing w:after="200" w:line="276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  <w:r w:rsidRPr="00541D33">
              <w:rPr>
                <w:b/>
                <w:i/>
                <w:sz w:val="22"/>
                <w:szCs w:val="22"/>
                <w:u w:val="single"/>
              </w:rPr>
              <w:t>Альтернативная энергетика.</w:t>
            </w:r>
          </w:p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Default="00710ADE" w:rsidP="00FC0FA9">
            <w:pPr>
              <w:jc w:val="center"/>
            </w:pPr>
            <w:r w:rsidRPr="001074AD">
              <w:t>Объемы</w:t>
            </w:r>
          </w:p>
          <w:p w:rsidR="00710ADE" w:rsidRPr="00CA2749" w:rsidRDefault="00710ADE" w:rsidP="00FC0FA9">
            <w:pPr>
              <w:jc w:val="center"/>
            </w:pPr>
            <w:r w:rsidRPr="001074AD">
              <w:t>производства электроэнергии.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41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1074AD">
              <w:t>На каком виде топлива работают</w:t>
            </w:r>
            <w:r>
              <w:t xml:space="preserve"> ЭС?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541D33">
              <w:rPr>
                <w:sz w:val="22"/>
                <w:szCs w:val="22"/>
              </w:rPr>
              <w:t>Ведущие факторы размещения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Работа с картой:</w:t>
            </w:r>
          </w:p>
          <w:p w:rsidR="00710ADE" w:rsidRPr="00CA2749" w:rsidRDefault="00710ADE" w:rsidP="00FC0FA9">
            <w:pPr>
              <w:pStyle w:val="a3"/>
              <w:ind w:left="0"/>
              <w:jc w:val="center"/>
            </w:pPr>
            <w:r>
              <w:t xml:space="preserve">Нанести </w:t>
            </w:r>
            <w:proofErr w:type="gramStart"/>
            <w:r>
              <w:t>на</w:t>
            </w:r>
            <w:proofErr w:type="gramEnd"/>
            <w:r>
              <w:t xml:space="preserve"> к/к 5 электростанций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</w:tbl>
    <w:p w:rsidR="00710ADE" w:rsidRDefault="00710ADE" w:rsidP="00CA0B00">
      <w:pPr>
        <w:widowControl w:val="0"/>
        <w:suppressAutoHyphens/>
        <w:autoSpaceDN w:val="0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710ADE" w:rsidRDefault="00710ADE" w:rsidP="00CA0B00">
      <w:pPr>
        <w:widowControl w:val="0"/>
        <w:suppressAutoHyphens/>
        <w:autoSpaceDN w:val="0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710ADE" w:rsidRDefault="00710ADE" w:rsidP="00710ADE">
      <w:pPr>
        <w:pStyle w:val="a3"/>
        <w:ind w:left="-414"/>
        <w:jc w:val="center"/>
        <w:rPr>
          <w:b/>
        </w:rPr>
      </w:pPr>
      <w:r w:rsidRPr="00CA2749">
        <w:rPr>
          <w:b/>
        </w:rPr>
        <w:t>Электроэнергетика России</w:t>
      </w:r>
    </w:p>
    <w:p w:rsidR="00710ADE" w:rsidRPr="00CA2749" w:rsidRDefault="00710ADE" w:rsidP="00710ADE">
      <w:pPr>
        <w:pStyle w:val="a3"/>
        <w:ind w:left="-414"/>
        <w:jc w:val="center"/>
        <w:rPr>
          <w:b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984"/>
        <w:gridCol w:w="2410"/>
        <w:gridCol w:w="1843"/>
        <w:gridCol w:w="1984"/>
      </w:tblGrid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414"/>
              <w:jc w:val="center"/>
              <w:rPr>
                <w:b/>
              </w:rPr>
            </w:pPr>
            <w:r w:rsidRPr="00541D33">
              <w:rPr>
                <w:b/>
              </w:rPr>
              <w:t xml:space="preserve">Тепловые </w:t>
            </w:r>
          </w:p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электростанции</w:t>
            </w:r>
          </w:p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(ТЭС)</w:t>
            </w: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Атомные электростанции (АЭС) </w:t>
            </w: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Гидроэлектростанции </w:t>
            </w:r>
          </w:p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</w:rPr>
            </w:pPr>
            <w:r w:rsidRPr="00541D33">
              <w:rPr>
                <w:b/>
              </w:rPr>
              <w:t xml:space="preserve">(ГЭС) 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spacing w:after="200" w:line="276" w:lineRule="auto"/>
              <w:jc w:val="center"/>
              <w:rPr>
                <w:b/>
                <w:i/>
                <w:sz w:val="22"/>
                <w:szCs w:val="22"/>
                <w:u w:val="single"/>
              </w:rPr>
            </w:pPr>
            <w:r w:rsidRPr="00541D33">
              <w:rPr>
                <w:b/>
                <w:i/>
                <w:sz w:val="22"/>
                <w:szCs w:val="22"/>
                <w:u w:val="single"/>
              </w:rPr>
              <w:t>Альтернативная энергетика.</w:t>
            </w:r>
          </w:p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Default="00710ADE" w:rsidP="00FC0FA9">
            <w:pPr>
              <w:jc w:val="center"/>
            </w:pPr>
            <w:r w:rsidRPr="001074AD">
              <w:t>Объемы</w:t>
            </w:r>
          </w:p>
          <w:p w:rsidR="00710ADE" w:rsidRPr="00CA2749" w:rsidRDefault="00710ADE" w:rsidP="00FC0FA9">
            <w:pPr>
              <w:jc w:val="center"/>
            </w:pPr>
            <w:r w:rsidRPr="001074AD">
              <w:t>производства электроэнергии.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41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-54"/>
              <w:jc w:val="center"/>
              <w:rPr>
                <w:b/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1074AD">
              <w:t>На каком виде топлива работают</w:t>
            </w:r>
            <w:r>
              <w:t xml:space="preserve"> ЭС?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541D33">
              <w:rPr>
                <w:sz w:val="22"/>
                <w:szCs w:val="22"/>
              </w:rPr>
              <w:t>Ведущие факторы размещения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  <w:tr w:rsidR="00710ADE" w:rsidTr="00FC0FA9">
        <w:tc>
          <w:tcPr>
            <w:tcW w:w="2269" w:type="dxa"/>
          </w:tcPr>
          <w:p w:rsidR="00710ADE" w:rsidRPr="00541D33" w:rsidRDefault="00710ADE" w:rsidP="00FC0FA9">
            <w:pPr>
              <w:pStyle w:val="a3"/>
              <w:ind w:left="0"/>
              <w:jc w:val="center"/>
              <w:rPr>
                <w:b/>
              </w:rPr>
            </w:pPr>
            <w:r w:rsidRPr="00541D33">
              <w:rPr>
                <w:b/>
              </w:rPr>
              <w:t>Работа с картой:</w:t>
            </w:r>
          </w:p>
          <w:p w:rsidR="00710ADE" w:rsidRPr="00CA2749" w:rsidRDefault="00710ADE" w:rsidP="00FC0FA9">
            <w:pPr>
              <w:pStyle w:val="a3"/>
              <w:ind w:left="0"/>
              <w:jc w:val="center"/>
            </w:pPr>
            <w:r>
              <w:t xml:space="preserve">Нанести </w:t>
            </w:r>
            <w:proofErr w:type="gramStart"/>
            <w:r>
              <w:t>на</w:t>
            </w:r>
            <w:proofErr w:type="gramEnd"/>
            <w:r>
              <w:t xml:space="preserve"> к/к 5 электростанций</w:t>
            </w: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710ADE" w:rsidRPr="00541D33" w:rsidRDefault="00710ADE" w:rsidP="00FC0FA9">
            <w:pPr>
              <w:pStyle w:val="a3"/>
              <w:ind w:left="0"/>
              <w:rPr>
                <w:sz w:val="22"/>
                <w:szCs w:val="22"/>
              </w:rPr>
            </w:pPr>
          </w:p>
        </w:tc>
      </w:tr>
    </w:tbl>
    <w:p w:rsidR="00710ADE" w:rsidRDefault="00710ADE" w:rsidP="00710ADE">
      <w:pPr>
        <w:pStyle w:val="a3"/>
        <w:ind w:left="-414"/>
      </w:pPr>
    </w:p>
    <w:p w:rsidR="00710ADE" w:rsidRPr="00CA0B00" w:rsidRDefault="00710ADE" w:rsidP="00710ADE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  <w:r w:rsidRPr="001F0108">
        <w:rPr>
          <w:b/>
        </w:rPr>
        <w:lastRenderedPageBreak/>
        <w:t>Отчет по группам</w:t>
      </w:r>
    </w:p>
    <w:p w:rsidR="00710ADE" w:rsidRPr="00710ADE" w:rsidRDefault="00710ADE" w:rsidP="00710ADE">
      <w:pPr>
        <w:jc w:val="both"/>
      </w:pPr>
      <w:r w:rsidRPr="00710ADE">
        <w:rPr>
          <w:b/>
          <w:u w:val="single"/>
        </w:rPr>
        <w:t>1 группа: -</w:t>
      </w:r>
      <w:r w:rsidRPr="00710ADE">
        <w:t xml:space="preserve"> работают на угле, газе, мазуте, торфе, поэтому их можно строить в разных районах страны. Стоимость и время строительства относительно невелики. Крупные ТЭС называют ГРЭС (государственные районные электростанции). Крупнейшая ТЭС стран</w:t>
      </w:r>
      <w:proofErr w:type="gramStart"/>
      <w:r w:rsidRPr="00710ADE">
        <w:t>ы-</w:t>
      </w:r>
      <w:proofErr w:type="gramEnd"/>
      <w:r w:rsidRPr="00710ADE">
        <w:t xml:space="preserve"> </w:t>
      </w:r>
      <w:proofErr w:type="spellStart"/>
      <w:r w:rsidRPr="00710ADE">
        <w:t>Сургутская</w:t>
      </w:r>
      <w:proofErr w:type="spellEnd"/>
      <w:r w:rsidRPr="00710ADE">
        <w:t xml:space="preserve">. Крупными являются также Костромская, </w:t>
      </w:r>
      <w:proofErr w:type="spellStart"/>
      <w:r w:rsidRPr="00710ADE">
        <w:t>Рефтинская</w:t>
      </w:r>
      <w:proofErr w:type="spellEnd"/>
      <w:r w:rsidRPr="00710ADE">
        <w:t xml:space="preserve"> ТЭС. Однако у ТЭС есть и существенные недостатки.</w:t>
      </w:r>
    </w:p>
    <w:p w:rsidR="00710ADE" w:rsidRPr="00710ADE" w:rsidRDefault="00710ADE" w:rsidP="00710ADE">
      <w:pPr>
        <w:jc w:val="both"/>
      </w:pPr>
      <w:r w:rsidRPr="00710ADE">
        <w:t xml:space="preserve">     </w:t>
      </w:r>
      <w:proofErr w:type="gramStart"/>
      <w:r w:rsidRPr="00710ADE">
        <w:t>Во-первых</w:t>
      </w:r>
      <w:proofErr w:type="gramEnd"/>
      <w:r w:rsidRPr="00710ADE">
        <w:t xml:space="preserve"> они используют </w:t>
      </w:r>
      <w:proofErr w:type="spellStart"/>
      <w:r w:rsidRPr="00710ADE">
        <w:t>невозобновимые</w:t>
      </w:r>
      <w:proofErr w:type="spellEnd"/>
      <w:r w:rsidRPr="00710ADE">
        <w:t xml:space="preserve"> энергоресурсы и дают много отходов. </w:t>
      </w:r>
    </w:p>
    <w:p w:rsidR="00710ADE" w:rsidRPr="00710ADE" w:rsidRDefault="00710ADE" w:rsidP="00710ADE">
      <w:pPr>
        <w:jc w:val="both"/>
      </w:pPr>
      <w:r w:rsidRPr="00710ADE">
        <w:t xml:space="preserve">     </w:t>
      </w:r>
      <w:proofErr w:type="gramStart"/>
      <w:r w:rsidRPr="00710ADE">
        <w:t>Во-вторых</w:t>
      </w:r>
      <w:proofErr w:type="gramEnd"/>
      <w:r w:rsidRPr="00710ADE">
        <w:t xml:space="preserve"> энергия дорогая, т.к. для эксплуатации, добычи и транспортировки топлива требуются затраты. </w:t>
      </w:r>
    </w:p>
    <w:p w:rsidR="00710ADE" w:rsidRPr="00710ADE" w:rsidRDefault="00710ADE" w:rsidP="00710ADE">
      <w:pPr>
        <w:jc w:val="both"/>
      </w:pPr>
      <w:r w:rsidRPr="00710ADE">
        <w:t xml:space="preserve">     На размещение ТЭС влияние оказывает качество топлива, на котором они работают. </w:t>
      </w:r>
    </w:p>
    <w:p w:rsidR="00710ADE" w:rsidRPr="00710ADE" w:rsidRDefault="00710ADE" w:rsidP="00710ADE">
      <w:pPr>
        <w:jc w:val="both"/>
      </w:pPr>
      <w:r w:rsidRPr="00710ADE">
        <w:t xml:space="preserve">При использовании низкокачественного топлива, которое </w:t>
      </w:r>
      <w:proofErr w:type="spellStart"/>
      <w:r w:rsidRPr="00710ADE">
        <w:t>невыгно</w:t>
      </w:r>
      <w:proofErr w:type="spellEnd"/>
      <w:r w:rsidRPr="00710ADE">
        <w:t xml:space="preserve"> перевозить на большие расстояния (торф, сланцы, бурый и некоторые сорта каменного угля), ТЭС строят непосредственно в районах его добычи (Кузбасс, </w:t>
      </w:r>
      <w:proofErr w:type="spellStart"/>
      <w:r w:rsidRPr="00710ADE">
        <w:t>Анско-Ачинский</w:t>
      </w:r>
      <w:proofErr w:type="spellEnd"/>
      <w:r w:rsidRPr="00710ADE">
        <w:t xml:space="preserve"> бассейн).</w:t>
      </w:r>
    </w:p>
    <w:p w:rsidR="00710ADE" w:rsidRPr="00710ADE" w:rsidRDefault="00710ADE" w:rsidP="00710ADE">
      <w:pPr>
        <w:jc w:val="both"/>
      </w:pPr>
      <w:r w:rsidRPr="00710ADE">
        <w:t>Высококачественное топлив</w:t>
      </w:r>
      <w:proofErr w:type="gramStart"/>
      <w:r w:rsidRPr="00710ADE">
        <w:t>о(</w:t>
      </w:r>
      <w:proofErr w:type="gramEnd"/>
      <w:r w:rsidRPr="00710ADE">
        <w:t>природный газ, мазут) можно транспортировать достаточно далеко. Поэтому его используют на  ТЭС, построенных в районах с большим потреблением электроэнергии (</w:t>
      </w:r>
      <w:proofErr w:type="gramStart"/>
      <w:r w:rsidRPr="00710ADE">
        <w:t>например</w:t>
      </w:r>
      <w:proofErr w:type="gramEnd"/>
      <w:r w:rsidRPr="00710ADE">
        <w:t xml:space="preserve"> Европейский Центр).</w:t>
      </w:r>
    </w:p>
    <w:p w:rsidR="00710ADE" w:rsidRPr="00710ADE" w:rsidRDefault="00710ADE" w:rsidP="00710ADE">
      <w:pPr>
        <w:contextualSpacing/>
        <w:jc w:val="both"/>
        <w:rPr>
          <w:b/>
        </w:rPr>
      </w:pPr>
      <w:r w:rsidRPr="00710ADE">
        <w:rPr>
          <w:b/>
        </w:rPr>
        <w:t xml:space="preserve">ТЭС делят на конденсационные и ТЭЦ.  </w:t>
      </w:r>
    </w:p>
    <w:p w:rsidR="00710ADE" w:rsidRPr="00710ADE" w:rsidRDefault="00710ADE" w:rsidP="00710ADE">
      <w:pPr>
        <w:jc w:val="both"/>
        <w:rPr>
          <w:b/>
        </w:rPr>
      </w:pPr>
      <w:r w:rsidRPr="00710ADE">
        <w:rPr>
          <w:b/>
        </w:rPr>
        <w:t xml:space="preserve">Конденсационные электростанции обслуживающие большие территории называют </w:t>
      </w:r>
      <w:proofErr w:type="gramStart"/>
      <w:r w:rsidRPr="00710ADE">
        <w:rPr>
          <w:b/>
        </w:rPr>
        <w:t>–г</w:t>
      </w:r>
      <w:proofErr w:type="gramEnd"/>
      <w:r w:rsidRPr="00710ADE">
        <w:rPr>
          <w:b/>
        </w:rPr>
        <w:t>осударственными районными электросетями(ГРЭС)</w:t>
      </w:r>
    </w:p>
    <w:p w:rsidR="00710ADE" w:rsidRPr="00710ADE" w:rsidRDefault="00710ADE" w:rsidP="00710ADE">
      <w:pPr>
        <w:jc w:val="both"/>
      </w:pPr>
      <w:r w:rsidRPr="00710ADE">
        <w:t xml:space="preserve">ТЭЦ (теплоэлектроцентрали), которые кроме электроэнергии вырабатывают тепло. </w:t>
      </w:r>
    </w:p>
    <w:p w:rsidR="00710ADE" w:rsidRPr="00710ADE" w:rsidRDefault="00710ADE" w:rsidP="00710ADE">
      <w:pPr>
        <w:jc w:val="both"/>
        <w:rPr>
          <w:b/>
          <w:u w:val="single"/>
        </w:rPr>
      </w:pPr>
    </w:p>
    <w:p w:rsidR="00710ADE" w:rsidRPr="00710ADE" w:rsidRDefault="00710ADE" w:rsidP="00710ADE">
      <w:pPr>
        <w:jc w:val="both"/>
      </w:pPr>
      <w:r w:rsidRPr="00710ADE">
        <w:rPr>
          <w:b/>
          <w:u w:val="single"/>
        </w:rPr>
        <w:t>2 группа:   ГЭС -</w:t>
      </w:r>
      <w:r w:rsidRPr="00710ADE">
        <w:t xml:space="preserve"> </w:t>
      </w:r>
      <w:proofErr w:type="spellStart"/>
      <w:r w:rsidRPr="00710ADE">
        <w:t>гидроэнергопотенциал</w:t>
      </w:r>
      <w:proofErr w:type="spellEnd"/>
      <w:r w:rsidRPr="00710ADE">
        <w:t xml:space="preserve"> страны </w:t>
      </w:r>
      <w:proofErr w:type="gramStart"/>
      <w:r w:rsidRPr="00710ADE">
        <w:t>велик</w:t>
      </w:r>
      <w:proofErr w:type="gramEnd"/>
      <w:r w:rsidRPr="00710ADE">
        <w:t xml:space="preserve">, но используется лишь 1/5. Большая часть  </w:t>
      </w:r>
      <w:proofErr w:type="spellStart"/>
      <w:r w:rsidRPr="00710ADE">
        <w:t>гидроэнергопотенциала</w:t>
      </w:r>
      <w:proofErr w:type="spellEnd"/>
      <w:r w:rsidRPr="00710ADE">
        <w:t xml:space="preserve"> страны </w:t>
      </w:r>
      <w:proofErr w:type="gramStart"/>
      <w:r w:rsidRPr="00710ADE">
        <w:t>сосредоточен</w:t>
      </w:r>
      <w:proofErr w:type="gramEnd"/>
      <w:r w:rsidRPr="00710ADE">
        <w:t xml:space="preserve"> в Восточной Сибири и Дальнем Востоке. На крупнейших реках России: Волге, Енисее, Ангаре построены каскады ГЭС. Они позволяют полнее использовать гидроэнергетический и транспортный потенциал рек, создавать крупные запасы воды. Но одновременно создание каскадов снижает скорость течения воды, что ведет к сильному загрязнению рек, нарушаются условия естественных миграций рыб, затрудняются хозяйственные связи между берегами.</w:t>
      </w:r>
    </w:p>
    <w:p w:rsidR="00710ADE" w:rsidRPr="00710ADE" w:rsidRDefault="00710ADE" w:rsidP="00710ADE">
      <w:pPr>
        <w:jc w:val="both"/>
      </w:pPr>
    </w:p>
    <w:p w:rsidR="00710ADE" w:rsidRPr="00710ADE" w:rsidRDefault="00710ADE" w:rsidP="00710ADE">
      <w:pPr>
        <w:jc w:val="both"/>
      </w:pPr>
      <w:r w:rsidRPr="00710ADE">
        <w:rPr>
          <w:b/>
          <w:u w:val="single"/>
        </w:rPr>
        <w:t xml:space="preserve">3 группа: АЭС - </w:t>
      </w:r>
      <w:r w:rsidRPr="00710ADE">
        <w:t>мощность АЭС и производство электроэнергии на них постоянно растут</w:t>
      </w:r>
      <w:proofErr w:type="gramStart"/>
      <w:r w:rsidRPr="00710ADE">
        <w:t>.</w:t>
      </w:r>
      <w:proofErr w:type="gramEnd"/>
      <w:r w:rsidRPr="00710ADE">
        <w:t xml:space="preserve"> </w:t>
      </w:r>
      <w:proofErr w:type="gramStart"/>
      <w:r w:rsidRPr="00710ADE">
        <w:t>р</w:t>
      </w:r>
      <w:proofErr w:type="gramEnd"/>
      <w:r w:rsidRPr="00710ADE">
        <w:t xml:space="preserve">ассмотрите карту, где расположены почти все АЭС. </w:t>
      </w:r>
    </w:p>
    <w:p w:rsidR="00710ADE" w:rsidRPr="00710ADE" w:rsidRDefault="00710ADE" w:rsidP="00710ADE">
      <w:pPr>
        <w:jc w:val="both"/>
      </w:pPr>
      <w:r w:rsidRPr="00710ADE">
        <w:t xml:space="preserve">    При использовании на АЭС  ядерного топлива (уран, плутоний и др.) из 1 кг выделяется столько же энергии, сколько образуется при сжигании 3000т каменного угля. Для работы ядерного реактора в течение нескольких лет достаточно загрузить в него 20-30 т ядерного топлива. Поэтому АЭС строят в районах, где нет достаточных энергетических ресурсов или они дороги, но электроэнергии требуется много. В России работает 9 крупных АЭС. Предполагается построить ряд АЭС нового типа в Центре и на Дальнем Востоке. Главные проблемы, возникающие в ходе работы АЭС,- обеспечение радиационной безопасности, переработка и хранение радиоактивных отходов.</w:t>
      </w:r>
    </w:p>
    <w:p w:rsidR="00710ADE" w:rsidRPr="00710ADE" w:rsidRDefault="00710ADE" w:rsidP="00710ADE">
      <w:pPr>
        <w:spacing w:after="200"/>
        <w:contextualSpacing/>
        <w:jc w:val="both"/>
        <w:rPr>
          <w:b/>
          <w:i/>
        </w:rPr>
      </w:pPr>
    </w:p>
    <w:p w:rsidR="00710ADE" w:rsidRPr="00710ADE" w:rsidRDefault="00710ADE" w:rsidP="00710ADE">
      <w:pPr>
        <w:spacing w:after="200"/>
        <w:contextualSpacing/>
        <w:jc w:val="both"/>
        <w:rPr>
          <w:b/>
          <w:i/>
          <w:u w:val="single"/>
        </w:rPr>
      </w:pPr>
      <w:r w:rsidRPr="00710ADE">
        <w:rPr>
          <w:b/>
          <w:u w:val="single"/>
        </w:rPr>
        <w:t xml:space="preserve">4 группа </w:t>
      </w:r>
      <w:r w:rsidRPr="00710ADE">
        <w:rPr>
          <w:b/>
          <w:i/>
          <w:u w:val="single"/>
        </w:rPr>
        <w:t>Альтернативная энергетика.</w:t>
      </w:r>
    </w:p>
    <w:p w:rsidR="00710ADE" w:rsidRPr="00710ADE" w:rsidRDefault="00710ADE" w:rsidP="00710ADE">
      <w:pPr>
        <w:jc w:val="both"/>
      </w:pPr>
      <w:r w:rsidRPr="00710ADE">
        <w:t xml:space="preserve">- Теперь поговорим о станциях, использующих альтернативные источники энергии </w:t>
      </w:r>
    </w:p>
    <w:p w:rsidR="00710ADE" w:rsidRPr="00710ADE" w:rsidRDefault="00710ADE" w:rsidP="00710ADE">
      <w:pPr>
        <w:jc w:val="both"/>
      </w:pPr>
      <w:r w:rsidRPr="00710ADE">
        <w:t>К альтернативным источникам энергии относятся: энергия солнца, ветра, приливов и отливов, внутренняя энергия Земли и другие. Рассмотрим некоторые из них.</w:t>
      </w:r>
    </w:p>
    <w:p w:rsidR="00710ADE" w:rsidRPr="00710ADE" w:rsidRDefault="00710ADE" w:rsidP="00710ADE">
      <w:pPr>
        <w:jc w:val="both"/>
      </w:pPr>
      <w:r w:rsidRPr="00710ADE">
        <w:t xml:space="preserve">           Ветер – это наиболее древний источник энергии. В течение нескольких столетий его использовали на мельницах, пилорамах, в системах подачи воды к местам потребления. Интерес к использованию ветра для получения энергии возрос в последнее время. В районах с интенсивным движением воздуха </w:t>
      </w:r>
      <w:proofErr w:type="spellStart"/>
      <w:r w:rsidRPr="00710ADE">
        <w:t>ветроустановки</w:t>
      </w:r>
      <w:proofErr w:type="spellEnd"/>
      <w:r w:rsidRPr="00710ADE">
        <w:t xml:space="preserve">, объединяясь в одну систему,  дают электрическую энергию населению. Такие </w:t>
      </w:r>
      <w:proofErr w:type="spellStart"/>
      <w:r w:rsidRPr="00710ADE">
        <w:t>ветротурбины</w:t>
      </w:r>
      <w:proofErr w:type="spellEnd"/>
      <w:r w:rsidRPr="00710ADE">
        <w:t xml:space="preserve"> есть в отдельных районах нашей страны. К сожалению, получаемая энергия невелика. Она может обеспечивать небольшой населенный пункт.</w:t>
      </w:r>
    </w:p>
    <w:p w:rsidR="00710ADE" w:rsidRPr="00710ADE" w:rsidRDefault="00710ADE" w:rsidP="00710ADE">
      <w:pPr>
        <w:jc w:val="both"/>
      </w:pPr>
      <w:r w:rsidRPr="00710ADE">
        <w:t xml:space="preserve">       Большими энергетическими ресурсами обладают водные массы морей и океанов. К ним относятся : энергия приливов и отливов, морских течений, а так же градиентов температур на разных глубинах</w:t>
      </w:r>
      <w:proofErr w:type="gramStart"/>
      <w:r w:rsidRPr="00710ADE">
        <w:t xml:space="preserve">.. </w:t>
      </w:r>
      <w:proofErr w:type="gramEnd"/>
      <w:r w:rsidRPr="00710ADE">
        <w:t xml:space="preserve">В настоящее время эта энергия используется не в </w:t>
      </w:r>
      <w:r w:rsidRPr="00710ADE">
        <w:lastRenderedPageBreak/>
        <w:t xml:space="preserve">полную меру из-за высокой стоимости получения энергии. На территории нашей страны </w:t>
      </w:r>
      <w:proofErr w:type="spellStart"/>
      <w:r w:rsidRPr="00710ADE">
        <w:t>Кислогубская</w:t>
      </w:r>
      <w:proofErr w:type="spellEnd"/>
      <w:r w:rsidRPr="00710ADE">
        <w:t xml:space="preserve">  ПЭС на Кольском полуострове, </w:t>
      </w:r>
      <w:proofErr w:type="gramStart"/>
      <w:r w:rsidRPr="00710ADE">
        <w:t>работающая</w:t>
      </w:r>
      <w:proofErr w:type="gramEnd"/>
      <w:r w:rsidRPr="00710ADE">
        <w:t xml:space="preserve"> от приливной волны. Такие ПЭС есть в США, </w:t>
      </w:r>
      <w:proofErr w:type="gramStart"/>
      <w:r w:rsidRPr="00710ADE">
        <w:t>Китае</w:t>
      </w:r>
      <w:proofErr w:type="gramEnd"/>
      <w:r w:rsidRPr="00710ADE">
        <w:t>, Японии.</w:t>
      </w:r>
    </w:p>
    <w:p w:rsidR="00710ADE" w:rsidRPr="00710ADE" w:rsidRDefault="00710ADE" w:rsidP="00710ADE">
      <w:pPr>
        <w:jc w:val="both"/>
      </w:pPr>
      <w:r w:rsidRPr="00710ADE">
        <w:t xml:space="preserve">      Более реальные возможности использования геотермальной энергии. Источником являются разогретые воды, содержащиеся в недрах Земли. В отдельных районах такие воды изливаются на поверхность в виде гейзеров. В настоящее время некоторые города и предприятия обеспечиваются энергией геотермальных вод. Так столица Исландии город Рейкьявик обеспечивается электроэнергией за счет работы нескольких ГЕО ЭС. Такие электростанции есть у нас на Камчатке. Население Земли интенсивно растет. Природных ресурсов, которые способны производить электроэнергию, становится все меньше. Поэтому  нетрадиционным источникам энергии  принадлежит  будущее.</w:t>
      </w:r>
    </w:p>
    <w:p w:rsidR="00710ADE" w:rsidRDefault="00710ADE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710ADE" w:rsidRDefault="00710ADE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P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  <w:bookmarkStart w:id="0" w:name="_GoBack"/>
      <w:bookmarkEnd w:id="0"/>
      <w:r w:rsidRPr="00CA0B00">
        <w:rPr>
          <w:rFonts w:eastAsia="Arial Unicode MS" w:cs="Arial Unicode MS"/>
          <w:b/>
          <w:bCs/>
          <w:kern w:val="3"/>
          <w:lang w:eastAsia="zh-CN" w:bidi="hi-IN"/>
        </w:rPr>
        <w:t>Электроэнергетика.</w:t>
      </w:r>
    </w:p>
    <w:p w:rsidR="00CA0B00" w:rsidRPr="00CA0B00" w:rsidRDefault="00CA0B00" w:rsidP="00CA0B00">
      <w:pPr>
        <w:widowControl w:val="0"/>
        <w:suppressAutoHyphens/>
        <w:autoSpaceDN w:val="0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tbl>
      <w:tblPr>
        <w:tblW w:w="9639" w:type="dxa"/>
        <w:tblInd w:w="5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4253"/>
        <w:gridCol w:w="2976"/>
      </w:tblGrid>
      <w:tr w:rsidR="00CA0B00" w:rsidRPr="00CA0B00" w:rsidTr="00CA0B00"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  <w:t>электростанции</w:t>
            </w:r>
          </w:p>
        </w:tc>
        <w:tc>
          <w:tcPr>
            <w:tcW w:w="4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  <w:t>Достоинства станции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  <w:t>Недостатки станции</w:t>
            </w:r>
          </w:p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b/>
                <w:bCs/>
                <w:kern w:val="3"/>
                <w:lang w:eastAsia="zh-CN" w:bidi="hi-IN"/>
              </w:rPr>
            </w:pPr>
          </w:p>
        </w:tc>
      </w:tr>
      <w:tr w:rsidR="00CA0B00" w:rsidRPr="00CA0B00" w:rsidTr="00CA0B00"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kern w:val="3"/>
                <w:lang w:eastAsia="zh-CN" w:bidi="hi-IN"/>
              </w:rPr>
              <w:t>1. ТЭС</w:t>
            </w:r>
          </w:p>
        </w:tc>
        <w:tc>
          <w:tcPr>
            <w:tcW w:w="42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</w:tr>
      <w:tr w:rsidR="00CA0B00" w:rsidRPr="00CA0B00" w:rsidTr="00CA0B00"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kern w:val="3"/>
                <w:lang w:eastAsia="zh-CN" w:bidi="hi-IN"/>
              </w:rPr>
              <w:t>2. ГЭС</w:t>
            </w:r>
          </w:p>
        </w:tc>
        <w:tc>
          <w:tcPr>
            <w:tcW w:w="42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</w:tr>
      <w:tr w:rsidR="00CA0B00" w:rsidRPr="00CA0B00" w:rsidTr="00CA0B00"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kern w:val="3"/>
                <w:lang w:eastAsia="zh-CN" w:bidi="hi-IN"/>
              </w:rPr>
              <w:t>3.  АЭС</w:t>
            </w:r>
          </w:p>
        </w:tc>
        <w:tc>
          <w:tcPr>
            <w:tcW w:w="42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</w:tr>
      <w:tr w:rsidR="00CA0B00" w:rsidRPr="00CA0B00" w:rsidTr="00CA0B00"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CA0B00">
              <w:rPr>
                <w:rFonts w:eastAsia="Arial Unicode MS" w:cs="Arial Unicode MS"/>
                <w:kern w:val="3"/>
                <w:lang w:eastAsia="zh-CN" w:bidi="hi-IN"/>
              </w:rPr>
              <w:t>4. Нетрадиционные станции:</w:t>
            </w:r>
          </w:p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b/>
                <w:bCs/>
                <w:kern w:val="3"/>
                <w:u w:val="single"/>
                <w:lang w:eastAsia="zh-CN" w:bidi="hi-IN"/>
              </w:rPr>
            </w:pPr>
            <w:r w:rsidRPr="00CA0B00">
              <w:rPr>
                <w:rFonts w:eastAsia="Arial Unicode MS" w:cs="Arial Unicode MS"/>
                <w:b/>
                <w:bCs/>
                <w:kern w:val="3"/>
                <w:u w:val="single"/>
                <w:lang w:eastAsia="zh-CN" w:bidi="hi-IN"/>
              </w:rPr>
              <w:t>названия найти в интернете</w:t>
            </w:r>
          </w:p>
        </w:tc>
        <w:tc>
          <w:tcPr>
            <w:tcW w:w="425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  <w:tc>
          <w:tcPr>
            <w:tcW w:w="29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0B00" w:rsidRPr="00CA0B00" w:rsidRDefault="00CA0B00" w:rsidP="00CA0B00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</w:p>
        </w:tc>
      </w:tr>
    </w:tbl>
    <w:p w:rsidR="00A038D3" w:rsidRDefault="00A038D3"/>
    <w:p w:rsid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P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b/>
          <w:bCs/>
          <w:kern w:val="3"/>
          <w:lang w:eastAsia="zh-CN" w:bidi="hi-IN"/>
        </w:rPr>
      </w:pPr>
    </w:p>
    <w:p w:rsidR="00CA0B00" w:rsidRDefault="00CA0B00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3D3A7B" w:rsidRDefault="003D3A7B" w:rsidP="00CA0B00">
      <w:pPr>
        <w:widowControl w:val="0"/>
        <w:suppressAutoHyphens/>
        <w:autoSpaceDN w:val="0"/>
        <w:jc w:val="center"/>
        <w:textAlignment w:val="baseline"/>
        <w:rPr>
          <w:rFonts w:eastAsia="Arial Unicode MS" w:cs="Arial Unicode MS"/>
          <w:kern w:val="3"/>
          <w:lang w:eastAsia="zh-CN" w:bidi="hi-IN"/>
        </w:rPr>
      </w:pPr>
    </w:p>
    <w:p w:rsidR="00CA0B00" w:rsidRDefault="00CA0B00"/>
    <w:sectPr w:rsidR="00CA0B00" w:rsidSect="00CA0B0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8D3"/>
    <w:rsid w:val="003D3A7B"/>
    <w:rsid w:val="00710ADE"/>
    <w:rsid w:val="009B2436"/>
    <w:rsid w:val="00A038D3"/>
    <w:rsid w:val="00CA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0B00"/>
    <w:pPr>
      <w:ind w:left="720"/>
      <w:contextualSpacing/>
    </w:pPr>
  </w:style>
  <w:style w:type="table" w:styleId="a4">
    <w:name w:val="Table Grid"/>
    <w:basedOn w:val="a1"/>
    <w:uiPriority w:val="59"/>
    <w:rsid w:val="00CA0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0B00"/>
    <w:pPr>
      <w:ind w:left="720"/>
      <w:contextualSpacing/>
    </w:pPr>
  </w:style>
  <w:style w:type="table" w:styleId="a4">
    <w:name w:val="Table Grid"/>
    <w:basedOn w:val="a1"/>
    <w:uiPriority w:val="59"/>
    <w:rsid w:val="00CA0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7582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 Admin</dc:creator>
  <cp:keywords/>
  <dc:description/>
  <cp:lastModifiedBy>Александр</cp:lastModifiedBy>
  <cp:revision>5</cp:revision>
  <cp:lastPrinted>2016-11-18T20:17:00Z</cp:lastPrinted>
  <dcterms:created xsi:type="dcterms:W3CDTF">2016-11-18T20:04:00Z</dcterms:created>
  <dcterms:modified xsi:type="dcterms:W3CDTF">2017-02-15T11:06:00Z</dcterms:modified>
</cp:coreProperties>
</file>